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5" w:rsidRDefault="005E540C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4692600</wp:posOffset>
            </wp:positionH>
            <wp:positionV relativeFrom="paragraph">
              <wp:posOffset>26640</wp:posOffset>
            </wp:positionV>
            <wp:extent cx="1418760" cy="458999"/>
            <wp:effectExtent l="0" t="0" r="0" b="0"/>
            <wp:wrapNone/>
            <wp:docPr id="1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45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F15" w:rsidRDefault="00E35F15">
      <w:pPr>
        <w:rPr>
          <w:rFonts w:ascii="Arial" w:hAnsi="Arial"/>
        </w:rPr>
      </w:pPr>
    </w:p>
    <w:p w:rsidR="00E35F15" w:rsidRDefault="00E35F15">
      <w:pPr>
        <w:rPr>
          <w:rFonts w:ascii="Arial" w:hAnsi="Arial"/>
        </w:rPr>
      </w:pPr>
    </w:p>
    <w:p w:rsidR="006F26A1" w:rsidRDefault="006F26A1">
      <w:pPr>
        <w:rPr>
          <w:rFonts w:ascii="Arial" w:hAnsi="Arial"/>
        </w:rPr>
      </w:pPr>
    </w:p>
    <w:p w:rsidR="00F12C96" w:rsidRDefault="00F12C96" w:rsidP="00F12C9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Liebe </w:t>
      </w:r>
      <w:proofErr w:type="gramStart"/>
      <w:r>
        <w:rPr>
          <w:rFonts w:ascii="Arial" w:hAnsi="Arial"/>
          <w:sz w:val="28"/>
          <w:szCs w:val="28"/>
        </w:rPr>
        <w:t>Kund:innen</w:t>
      </w:r>
      <w:proofErr w:type="gramEnd"/>
      <w:r>
        <w:rPr>
          <w:rFonts w:ascii="Arial" w:hAnsi="Arial"/>
          <w:sz w:val="28"/>
          <w:szCs w:val="28"/>
        </w:rPr>
        <w:t>,</w:t>
      </w:r>
    </w:p>
    <w:p w:rsidR="00F12C96" w:rsidRDefault="00F12C96" w:rsidP="00F12C96">
      <w:pPr>
        <w:rPr>
          <w:rFonts w:ascii="Arial" w:hAnsi="Arial"/>
          <w:sz w:val="28"/>
          <w:szCs w:val="28"/>
        </w:rPr>
      </w:pPr>
    </w:p>
    <w:p w:rsidR="00F12C96" w:rsidRDefault="00F12C96" w:rsidP="00F12C9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BD3BE1">
        <w:rPr>
          <w:rFonts w:ascii="Arial" w:hAnsi="Arial"/>
          <w:sz w:val="28"/>
          <w:szCs w:val="28"/>
        </w:rPr>
        <w:t>Karfreitag, Ostermontag und der 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F12C96" w:rsidRDefault="00F12C96" w:rsidP="00F12C96">
      <w:pPr>
        <w:rPr>
          <w:rFonts w:ascii="Arial" w:hAnsi="Arial"/>
          <w:sz w:val="28"/>
          <w:szCs w:val="28"/>
        </w:rPr>
      </w:pPr>
    </w:p>
    <w:p w:rsidR="0087160C" w:rsidRDefault="00B72640" w:rsidP="00B72640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>KW 1</w:t>
      </w:r>
      <w:r w:rsidR="00BD3BE1" w:rsidRPr="00BD3BE1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wegen Karfreitag </w:t>
      </w:r>
      <w:r>
        <w:rPr>
          <w:rFonts w:ascii="Arial" w:hAnsi="Arial"/>
          <w:sz w:val="28"/>
          <w:szCs w:val="28"/>
        </w:rPr>
        <w:t xml:space="preserve">schon am </w:t>
      </w:r>
      <w:r w:rsidRPr="00FC3BFA">
        <w:rPr>
          <w:rFonts w:ascii="Arial" w:hAnsi="Arial"/>
          <w:b/>
          <w:sz w:val="28"/>
          <w:szCs w:val="28"/>
        </w:rPr>
        <w:t xml:space="preserve">Montag, </w:t>
      </w:r>
    </w:p>
    <w:p w:rsidR="00B72640" w:rsidRDefault="00B72640" w:rsidP="00B72640">
      <w:pPr>
        <w:rPr>
          <w:rFonts w:ascii="Arial" w:hAnsi="Arial"/>
          <w:sz w:val="28"/>
          <w:szCs w:val="28"/>
        </w:rPr>
      </w:pPr>
      <w:r w:rsidRPr="00FC3BFA">
        <w:rPr>
          <w:rFonts w:ascii="Arial" w:hAnsi="Arial"/>
          <w:b/>
          <w:sz w:val="28"/>
          <w:szCs w:val="28"/>
        </w:rPr>
        <w:t xml:space="preserve">den </w:t>
      </w:r>
      <w:r w:rsidR="00BD3BE1" w:rsidRPr="00FC3BFA">
        <w:rPr>
          <w:rFonts w:ascii="Arial" w:hAnsi="Arial"/>
          <w:b/>
          <w:sz w:val="28"/>
          <w:szCs w:val="28"/>
        </w:rPr>
        <w:t>14</w:t>
      </w:r>
      <w:r w:rsidRPr="00FC3BFA">
        <w:rPr>
          <w:rFonts w:ascii="Arial" w:hAnsi="Arial"/>
          <w:b/>
          <w:sz w:val="28"/>
          <w:szCs w:val="28"/>
        </w:rPr>
        <w:t>. April</w:t>
      </w:r>
      <w:r w:rsidR="00FA5151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72640" w:rsidRPr="00BD3BE1" w:rsidRDefault="00B72640" w:rsidP="00B72640">
      <w:pPr>
        <w:rPr>
          <w:rFonts w:ascii="Arial" w:hAnsi="Arial"/>
          <w:sz w:val="20"/>
          <w:szCs w:val="20"/>
          <w:u w:val="single"/>
        </w:rPr>
      </w:pPr>
    </w:p>
    <w:p w:rsidR="00B72640" w:rsidRDefault="00B72640" w:rsidP="00B72640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</w:t>
      </w:r>
      <w:r w:rsidR="00BD3BE1">
        <w:rPr>
          <w:rFonts w:ascii="Arial" w:hAnsi="Arial"/>
          <w:sz w:val="28"/>
          <w:szCs w:val="28"/>
          <w:u w:val="single"/>
        </w:rPr>
        <w:t>13</w:t>
      </w:r>
      <w:r>
        <w:rPr>
          <w:rFonts w:ascii="Arial" w:hAnsi="Arial"/>
          <w:sz w:val="28"/>
          <w:szCs w:val="28"/>
          <w:u w:val="single"/>
        </w:rPr>
        <w:t xml:space="preserve">. April,       </w:t>
      </w:r>
    </w:p>
    <w:p w:rsidR="00B72640" w:rsidRDefault="00B72640" w:rsidP="00B72640">
      <w:r>
        <w:rPr>
          <w:rFonts w:ascii="Arial" w:hAnsi="Arial"/>
          <w:sz w:val="28"/>
          <w:szCs w:val="28"/>
          <w:u w:val="single"/>
        </w:rPr>
        <w:t xml:space="preserve">23 Uhr. </w:t>
      </w:r>
      <w:r w:rsidR="00BD3BE1">
        <w:rPr>
          <w:rFonts w:ascii="Arial" w:hAnsi="Arial"/>
          <w:sz w:val="28"/>
          <w:szCs w:val="28"/>
          <w:u w:val="single"/>
        </w:rPr>
        <w:t>Backwaren bestellen Sie bitte bis Freitag, 11. April</w:t>
      </w:r>
      <w:r w:rsidR="001B6B53">
        <w:rPr>
          <w:rFonts w:ascii="Arial" w:hAnsi="Arial"/>
          <w:sz w:val="28"/>
          <w:szCs w:val="28"/>
          <w:u w:val="single"/>
        </w:rPr>
        <w:t>,</w:t>
      </w:r>
      <w:r w:rsidR="00BD3BE1">
        <w:rPr>
          <w:rFonts w:ascii="Arial" w:hAnsi="Arial"/>
          <w:sz w:val="28"/>
          <w:szCs w:val="28"/>
          <w:u w:val="single"/>
        </w:rPr>
        <w:t xml:space="preserve"> 12 Uhr.</w:t>
      </w:r>
    </w:p>
    <w:p w:rsidR="00B72640" w:rsidRDefault="00B72640" w:rsidP="00732F40">
      <w:pPr>
        <w:rPr>
          <w:rFonts w:ascii="Arial" w:hAnsi="Arial"/>
          <w:sz w:val="28"/>
          <w:szCs w:val="28"/>
        </w:rPr>
      </w:pPr>
    </w:p>
    <w:p w:rsidR="00BD3BE1" w:rsidRDefault="00BD3BE1" w:rsidP="00732F40">
      <w:pPr>
        <w:rPr>
          <w:rFonts w:ascii="Arial" w:hAnsi="Arial"/>
          <w:sz w:val="28"/>
          <w:szCs w:val="28"/>
        </w:rPr>
      </w:pPr>
    </w:p>
    <w:p w:rsidR="0087160C" w:rsidRDefault="00732F40" w:rsidP="00732F4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 xml:space="preserve">KW </w:t>
      </w:r>
      <w:r w:rsidR="00B72640" w:rsidRPr="00BD3BE1">
        <w:rPr>
          <w:rFonts w:ascii="Arial" w:hAnsi="Arial"/>
          <w:b/>
          <w:sz w:val="28"/>
          <w:szCs w:val="28"/>
        </w:rPr>
        <w:t>1</w:t>
      </w:r>
      <w:r w:rsidR="00BD3BE1" w:rsidRPr="00BD3BE1">
        <w:rPr>
          <w:rFonts w:ascii="Arial" w:hAnsi="Arial"/>
          <w:b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wie gewohnt am </w:t>
      </w:r>
      <w:r>
        <w:rPr>
          <w:rFonts w:ascii="Arial" w:hAnsi="Arial"/>
          <w:sz w:val="28"/>
          <w:szCs w:val="28"/>
        </w:rPr>
        <w:t>Dienstag, den</w:t>
      </w:r>
      <w:r w:rsidR="00BD3BE1">
        <w:rPr>
          <w:rFonts w:ascii="Arial" w:hAnsi="Arial"/>
          <w:sz w:val="28"/>
          <w:szCs w:val="28"/>
        </w:rPr>
        <w:t xml:space="preserve"> 22.</w:t>
      </w:r>
      <w:r w:rsidR="0087160C">
        <w:rPr>
          <w:rFonts w:ascii="Arial" w:hAnsi="Arial"/>
          <w:sz w:val="28"/>
          <w:szCs w:val="28"/>
        </w:rPr>
        <w:t xml:space="preserve"> </w:t>
      </w:r>
      <w:r w:rsidR="00306C94">
        <w:rPr>
          <w:rFonts w:ascii="Arial" w:hAnsi="Arial"/>
          <w:sz w:val="28"/>
          <w:szCs w:val="28"/>
        </w:rPr>
        <w:t>April</w:t>
      </w:r>
      <w:r w:rsidR="00FA5151">
        <w:rPr>
          <w:rFonts w:ascii="Arial" w:hAnsi="Arial"/>
          <w:sz w:val="28"/>
          <w:szCs w:val="28"/>
        </w:rPr>
        <w:t xml:space="preserve"> </w:t>
      </w:r>
    </w:p>
    <w:p w:rsidR="00732F40" w:rsidRDefault="00FA5151" w:rsidP="00732F4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ab 14</w:t>
      </w:r>
      <w:r w:rsidR="0087160C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Uhr</w:t>
      </w:r>
      <w:r w:rsidR="00732F40">
        <w:rPr>
          <w:rFonts w:ascii="Arial" w:hAnsi="Arial"/>
          <w:sz w:val="28"/>
          <w:szCs w:val="28"/>
        </w:rPr>
        <w:t xml:space="preserve"> zur Abholung bereit.</w:t>
      </w:r>
      <w:bookmarkStart w:id="0" w:name="_GoBack"/>
      <w:bookmarkEnd w:id="0"/>
    </w:p>
    <w:p w:rsidR="00732F40" w:rsidRPr="00BD3BE1" w:rsidRDefault="00732F40" w:rsidP="00732F40">
      <w:pPr>
        <w:rPr>
          <w:rFonts w:ascii="Arial" w:hAnsi="Arial"/>
          <w:sz w:val="20"/>
          <w:szCs w:val="20"/>
          <w:u w:val="single"/>
        </w:rPr>
      </w:pPr>
    </w:p>
    <w:p w:rsidR="00BD3BE1" w:rsidRDefault="00BD3BE1" w:rsidP="00732F40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>Backwaren bestellen Sie bitte bis Donnerstag, 17.</w:t>
      </w:r>
      <w:r w:rsidR="00306C94">
        <w:rPr>
          <w:rFonts w:ascii="Arial" w:hAnsi="Arial"/>
          <w:sz w:val="28"/>
          <w:szCs w:val="28"/>
          <w:u w:val="single"/>
        </w:rPr>
        <w:t xml:space="preserve"> April</w:t>
      </w:r>
      <w:r w:rsidR="001B6B53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Uhr.  Alle anderen Artikel können sie bis Montag, 21.</w:t>
      </w:r>
      <w:r w:rsidR="00306C94">
        <w:rPr>
          <w:rFonts w:ascii="Arial" w:hAnsi="Arial"/>
          <w:sz w:val="28"/>
          <w:szCs w:val="28"/>
          <w:u w:val="single"/>
        </w:rPr>
        <w:t xml:space="preserve"> April</w:t>
      </w:r>
      <w:r w:rsidR="001B6B53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 bestellen.</w:t>
      </w:r>
    </w:p>
    <w:p w:rsidR="00E35F15" w:rsidRDefault="00E35F15">
      <w:pPr>
        <w:rPr>
          <w:rFonts w:ascii="Arial" w:hAnsi="Arial"/>
          <w:sz w:val="28"/>
          <w:szCs w:val="28"/>
        </w:rPr>
      </w:pPr>
    </w:p>
    <w:p w:rsidR="00BD3BE1" w:rsidRDefault="00BD3BE1">
      <w:pPr>
        <w:rPr>
          <w:rFonts w:ascii="Arial" w:hAnsi="Arial"/>
          <w:b/>
          <w:bCs/>
          <w:sz w:val="28"/>
          <w:szCs w:val="28"/>
        </w:rPr>
      </w:pPr>
    </w:p>
    <w:p w:rsidR="00BD3BE1" w:rsidRDefault="00BD3BE1" w:rsidP="00BD3BE1">
      <w:pPr>
        <w:rPr>
          <w:rFonts w:ascii="Arial" w:hAnsi="Arial"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In der </w:t>
      </w:r>
      <w:r w:rsidRPr="00BD3BE1">
        <w:rPr>
          <w:rFonts w:ascii="Arial" w:hAnsi="Arial"/>
          <w:b/>
          <w:bCs/>
          <w:sz w:val="28"/>
          <w:szCs w:val="28"/>
        </w:rPr>
        <w:t>KW 18</w:t>
      </w:r>
      <w:r>
        <w:rPr>
          <w:rFonts w:ascii="Arial" w:hAnsi="Arial"/>
          <w:bCs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steht Ihre Grüne Kiste wegen dem Tag der Arbeit schon am </w:t>
      </w:r>
      <w:r w:rsidRPr="00FC3BFA">
        <w:rPr>
          <w:rFonts w:ascii="Arial" w:hAnsi="Arial"/>
          <w:b/>
          <w:sz w:val="28"/>
          <w:szCs w:val="28"/>
        </w:rPr>
        <w:t>Montag, den 28. April</w:t>
      </w:r>
      <w:r w:rsidR="00FA5151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D3BE1" w:rsidRPr="00BD3BE1" w:rsidRDefault="00BD3BE1">
      <w:pPr>
        <w:rPr>
          <w:rFonts w:ascii="Arial" w:hAnsi="Arial"/>
          <w:bCs/>
          <w:sz w:val="20"/>
          <w:szCs w:val="20"/>
        </w:rPr>
      </w:pPr>
    </w:p>
    <w:p w:rsidR="00BD3BE1" w:rsidRPr="00BD3BE1" w:rsidRDefault="00BD3BE1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27.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23 Uhr. Backwaren bestellen Sie bitte bis Freitag, 25. April</w:t>
      </w:r>
      <w:r w:rsidR="001B6B53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Uhr.</w:t>
      </w:r>
    </w:p>
    <w:p w:rsidR="00BD3BE1" w:rsidRDefault="00BD3BE1">
      <w:pPr>
        <w:rPr>
          <w:rFonts w:ascii="Arial" w:hAnsi="Arial"/>
          <w:sz w:val="28"/>
          <w:szCs w:val="28"/>
        </w:rPr>
      </w:pPr>
    </w:p>
    <w:p w:rsidR="00BD3BE1" w:rsidRDefault="00BD3BE1">
      <w:pPr>
        <w:rPr>
          <w:rFonts w:ascii="Arial" w:hAnsi="Arial"/>
          <w:sz w:val="28"/>
          <w:szCs w:val="28"/>
        </w:rPr>
      </w:pPr>
    </w:p>
    <w:p w:rsidR="00E35F15" w:rsidRDefault="005E540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 uns per Mail zukommen lassen</w:t>
      </w:r>
      <w:r w:rsidR="00480D52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480D52">
        <w:rPr>
          <w:rFonts w:ascii="Arial" w:hAnsi="Arial"/>
          <w:sz w:val="28"/>
          <w:szCs w:val="28"/>
        </w:rPr>
        <w:t xml:space="preserve"> oder direkt im Online-Shop erledigen.</w:t>
      </w:r>
    </w:p>
    <w:p w:rsidR="00E35F15" w:rsidRDefault="00E35F15">
      <w:pPr>
        <w:rPr>
          <w:rFonts w:ascii="Arial" w:hAnsi="Arial"/>
          <w:sz w:val="28"/>
          <w:szCs w:val="28"/>
        </w:rPr>
      </w:pPr>
    </w:p>
    <w:p w:rsidR="00E35F15" w:rsidRDefault="005E540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E35F15" w:rsidRDefault="00E35F15">
      <w:pPr>
        <w:rPr>
          <w:rFonts w:ascii="Arial" w:hAnsi="Arial"/>
          <w:sz w:val="28"/>
          <w:szCs w:val="28"/>
        </w:rPr>
      </w:pPr>
    </w:p>
    <w:p w:rsidR="00DA1AA4" w:rsidRDefault="005E540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E35F15" w:rsidRPr="00DA1AA4" w:rsidRDefault="00DA1AA4">
      <w:r w:rsidRPr="00D17292">
        <w:rPr>
          <w:rFonts w:ascii="Arial" w:hAnsi="Arial"/>
          <w:noProof/>
        </w:rPr>
        <w:drawing>
          <wp:anchor distT="0" distB="0" distL="114300" distR="114300" simplePos="0" relativeHeight="251661312" behindDoc="1" locked="0" layoutInCell="1" allowOverlap="1" wp14:anchorId="40620DD3" wp14:editId="0CB929DA">
            <wp:simplePos x="0" y="0"/>
            <wp:positionH relativeFrom="column">
              <wp:posOffset>3004193</wp:posOffset>
            </wp:positionH>
            <wp:positionV relativeFrom="paragraph">
              <wp:posOffset>868886</wp:posOffset>
            </wp:positionV>
            <wp:extent cx="862546" cy="862546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46" cy="86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-6840</wp:posOffset>
            </wp:positionH>
            <wp:positionV relativeFrom="paragraph">
              <wp:posOffset>760680</wp:posOffset>
            </wp:positionV>
            <wp:extent cx="1835280" cy="950760"/>
            <wp:effectExtent l="0" t="0" r="0" b="1740"/>
            <wp:wrapTopAndBottom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280" cy="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5132880</wp:posOffset>
            </wp:positionH>
            <wp:positionV relativeFrom="paragraph">
              <wp:posOffset>547920</wp:posOffset>
            </wp:positionV>
            <wp:extent cx="947880" cy="1429919"/>
            <wp:effectExtent l="0" t="0" r="4620" b="0"/>
            <wp:wrapTopAndBottom/>
            <wp:docPr id="3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880" cy="14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F15" w:rsidRPr="00DA1AA4" w:rsidSect="00B72640">
      <w:pgSz w:w="11905" w:h="16837"/>
      <w:pgMar w:top="426" w:right="1134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71A" w:rsidRDefault="005E540C">
      <w:r>
        <w:separator/>
      </w:r>
    </w:p>
  </w:endnote>
  <w:endnote w:type="continuationSeparator" w:id="0">
    <w:p w:rsidR="0043471A" w:rsidRDefault="005E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71A" w:rsidRDefault="005E540C">
      <w:r>
        <w:rPr>
          <w:color w:val="000000"/>
        </w:rPr>
        <w:separator/>
      </w:r>
    </w:p>
  </w:footnote>
  <w:footnote w:type="continuationSeparator" w:id="0">
    <w:p w:rsidR="0043471A" w:rsidRDefault="005E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15"/>
    <w:rsid w:val="001B6B53"/>
    <w:rsid w:val="00225DF1"/>
    <w:rsid w:val="00306C94"/>
    <w:rsid w:val="00383511"/>
    <w:rsid w:val="0043471A"/>
    <w:rsid w:val="00452DDB"/>
    <w:rsid w:val="00480D52"/>
    <w:rsid w:val="0048544E"/>
    <w:rsid w:val="005E540C"/>
    <w:rsid w:val="006A1CB7"/>
    <w:rsid w:val="006F26A1"/>
    <w:rsid w:val="00732F40"/>
    <w:rsid w:val="0087160C"/>
    <w:rsid w:val="00974AFC"/>
    <w:rsid w:val="0099561C"/>
    <w:rsid w:val="00B72640"/>
    <w:rsid w:val="00BD3BE1"/>
    <w:rsid w:val="00CF37EB"/>
    <w:rsid w:val="00DA1AA4"/>
    <w:rsid w:val="00E27C94"/>
    <w:rsid w:val="00E35F15"/>
    <w:rsid w:val="00F12C96"/>
    <w:rsid w:val="00FA5151"/>
    <w:rsid w:val="00FC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EA9F"/>
  <w15:docId w15:val="{239709BD-E40A-44A4-B8BC-0AD5AE70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pc11</dc:creator>
  <cp:lastModifiedBy>pc1</cp:lastModifiedBy>
  <cp:revision>8</cp:revision>
  <dcterms:created xsi:type="dcterms:W3CDTF">2025-03-12T13:41:00Z</dcterms:created>
  <dcterms:modified xsi:type="dcterms:W3CDTF">2025-03-28T16:29:00Z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